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E7A5" w14:textId="5BB68FA8" w:rsidR="009E2FDC" w:rsidRPr="009E2FDC" w:rsidRDefault="009E2FDC" w:rsidP="00803EF9">
      <w:pPr>
        <w:pStyle w:val="Nagwek1"/>
        <w:rPr>
          <w:b/>
          <w:bCs/>
          <w:sz w:val="24"/>
          <w:szCs w:val="24"/>
        </w:rPr>
      </w:pPr>
      <w:r w:rsidRPr="009E2FDC">
        <w:rPr>
          <w:bCs/>
          <w:sz w:val="24"/>
          <w:szCs w:val="24"/>
        </w:rPr>
        <w:t>Załącznik nr 1</w:t>
      </w:r>
    </w:p>
    <w:p w14:paraId="0F6A2C08" w14:textId="1C2F9F1F" w:rsidR="003E1020" w:rsidRPr="00402FC6" w:rsidRDefault="009E2FDC" w:rsidP="00402FC6">
      <w:pPr>
        <w:jc w:val="center"/>
        <w:rPr>
          <w:b/>
          <w:bCs/>
          <w:sz w:val="28"/>
          <w:szCs w:val="28"/>
        </w:rPr>
      </w:pPr>
      <w:r w:rsidRPr="00402FC6">
        <w:rPr>
          <w:b/>
          <w:bCs/>
          <w:sz w:val="28"/>
          <w:szCs w:val="28"/>
        </w:rPr>
        <w:t>PRZEDMIOT ZAMÓWIENIA</w:t>
      </w:r>
    </w:p>
    <w:p w14:paraId="7946B7B5" w14:textId="77777777" w:rsidR="00393518" w:rsidRPr="00956571" w:rsidRDefault="00393518" w:rsidP="00393518">
      <w:pPr>
        <w:pStyle w:val="Nagwek1"/>
      </w:pPr>
      <w:r w:rsidRPr="00956571">
        <w:t>1. Przedmiot zamówienia</w:t>
      </w:r>
    </w:p>
    <w:p w14:paraId="2902830E" w14:textId="77777777" w:rsidR="00393518" w:rsidRPr="00956571" w:rsidRDefault="00393518" w:rsidP="00393518">
      <w:r w:rsidRPr="00956571">
        <w:t>Przedmiotem zamówienia jest świadczenie usług polegających na kompleksowej realizacji materiałów audiowizualnych na potrzeby Zamawiającego, obejmujących w szczególności:</w:t>
      </w:r>
    </w:p>
    <w:p w14:paraId="606A83EE" w14:textId="77777777" w:rsidR="00393518" w:rsidRPr="00956571" w:rsidRDefault="00393518" w:rsidP="00393518">
      <w:pPr>
        <w:numPr>
          <w:ilvl w:val="0"/>
          <w:numId w:val="15"/>
        </w:numPr>
      </w:pPr>
      <w:r w:rsidRPr="00956571">
        <w:t>produkcję materiałów wideo,</w:t>
      </w:r>
    </w:p>
    <w:p w14:paraId="7154251D" w14:textId="77777777" w:rsidR="00393518" w:rsidRPr="00956571" w:rsidRDefault="00393518" w:rsidP="00393518">
      <w:pPr>
        <w:numPr>
          <w:ilvl w:val="0"/>
          <w:numId w:val="15"/>
        </w:numPr>
      </w:pPr>
      <w:r w:rsidRPr="00956571">
        <w:t>realizację nagrań podczas wydarzeń,</w:t>
      </w:r>
    </w:p>
    <w:p w14:paraId="4420B9B4" w14:textId="77777777" w:rsidR="00393518" w:rsidRPr="00956571" w:rsidRDefault="00393518" w:rsidP="00393518">
      <w:pPr>
        <w:numPr>
          <w:ilvl w:val="0"/>
          <w:numId w:val="15"/>
        </w:numPr>
      </w:pPr>
      <w:r w:rsidRPr="00956571">
        <w:t xml:space="preserve">montaż i </w:t>
      </w:r>
      <w:proofErr w:type="spellStart"/>
      <w:r w:rsidRPr="00956571">
        <w:t>postprodukcję</w:t>
      </w:r>
      <w:proofErr w:type="spellEnd"/>
      <w:r w:rsidRPr="00956571">
        <w:t>,</w:t>
      </w:r>
    </w:p>
    <w:p w14:paraId="36810515" w14:textId="77777777" w:rsidR="00393518" w:rsidRPr="00956571" w:rsidRDefault="00393518" w:rsidP="00393518">
      <w:pPr>
        <w:numPr>
          <w:ilvl w:val="0"/>
          <w:numId w:val="15"/>
        </w:numPr>
      </w:pPr>
      <w:r w:rsidRPr="00956571">
        <w:t>tworzenie animacji 2D i 3D,</w:t>
      </w:r>
    </w:p>
    <w:p w14:paraId="0EACD68A" w14:textId="77777777" w:rsidR="00393518" w:rsidRPr="00956571" w:rsidRDefault="00393518" w:rsidP="00393518">
      <w:pPr>
        <w:numPr>
          <w:ilvl w:val="0"/>
          <w:numId w:val="15"/>
        </w:numPr>
      </w:pPr>
      <w:proofErr w:type="spellStart"/>
      <w:r w:rsidRPr="00956571">
        <w:t>motion</w:t>
      </w:r>
      <w:proofErr w:type="spellEnd"/>
      <w:r w:rsidRPr="00956571">
        <w:t xml:space="preserve"> design, </w:t>
      </w:r>
      <w:proofErr w:type="spellStart"/>
      <w:r w:rsidRPr="00956571">
        <w:t>VFX</w:t>
      </w:r>
      <w:proofErr w:type="spellEnd"/>
      <w:r w:rsidRPr="00956571">
        <w:t>,</w:t>
      </w:r>
    </w:p>
    <w:p w14:paraId="17AF32CB" w14:textId="77777777" w:rsidR="00393518" w:rsidRPr="00956571" w:rsidRDefault="00393518" w:rsidP="00393518">
      <w:pPr>
        <w:numPr>
          <w:ilvl w:val="0"/>
          <w:numId w:val="15"/>
        </w:numPr>
      </w:pPr>
      <w:r w:rsidRPr="00956571">
        <w:t>generowanie i integrację materiałów wideo z wykorzystaniem narzędzi AI,</w:t>
      </w:r>
    </w:p>
    <w:p w14:paraId="373C543D" w14:textId="77777777" w:rsidR="00393518" w:rsidRPr="00956571" w:rsidRDefault="00393518" w:rsidP="00393518">
      <w:pPr>
        <w:numPr>
          <w:ilvl w:val="0"/>
          <w:numId w:val="15"/>
        </w:numPr>
      </w:pPr>
      <w:r w:rsidRPr="00956571">
        <w:t>przygotowanie materiałów do publikacji w kanałach cyfrowych i mediach społecznościowych,</w:t>
      </w:r>
    </w:p>
    <w:p w14:paraId="20786E5F" w14:textId="2100AD9E" w:rsidR="00393518" w:rsidRDefault="00393518" w:rsidP="00393518">
      <w:r w:rsidRPr="00956571">
        <w:t>z zachowaniem spójności wizualnej zgodnej z aktualnym layoutem oraz księgą identyfikacji wizualnej Zamawiającego.</w:t>
      </w:r>
      <w:r w:rsidR="008D4BAF" w:rsidRPr="008D4BAF">
        <w:t xml:space="preserve"> Wszystkie materiały muszą być przygotowane w oparciu o aktualne zasady komunikacji Funduszy Europejskich oraz wytyczne dotyczące oznakowania projektów Unii Europejskiej, zgodnie z obowiązującą Księgą Wizualizacji Znaku Funduszy Europejskich.</w:t>
      </w:r>
    </w:p>
    <w:p w14:paraId="6E5C3F85" w14:textId="77777777" w:rsidR="00393518" w:rsidRPr="003E1020" w:rsidRDefault="00393518" w:rsidP="00393518">
      <w:pPr>
        <w:pStyle w:val="Nagwek1"/>
      </w:pPr>
      <w:r w:rsidRPr="003E1020">
        <w:lastRenderedPageBreak/>
        <w:t>2. Okres realizacji</w:t>
      </w:r>
    </w:p>
    <w:p w14:paraId="63FDB079" w14:textId="77777777" w:rsidR="00393518" w:rsidRPr="003E1020" w:rsidRDefault="00393518" w:rsidP="00393518">
      <w:r>
        <w:t>U</w:t>
      </w:r>
      <w:r w:rsidRPr="003E1020">
        <w:t xml:space="preserve">mowa zostanie zawarta na okres </w:t>
      </w:r>
      <w:r>
        <w:t>12</w:t>
      </w:r>
      <w:r w:rsidRPr="003E1020">
        <w:t xml:space="preserve"> miesięcy od dnia podpisania.</w:t>
      </w:r>
      <w:r>
        <w:t xml:space="preserve"> R</w:t>
      </w:r>
      <w:r w:rsidRPr="003E1020">
        <w:t>ealizacja usług odbywać się będzie na podstawie zleceń cząstkowych przekazywanych przez Zamawiającego.</w:t>
      </w:r>
    </w:p>
    <w:p w14:paraId="1668062C" w14:textId="77777777" w:rsidR="00393518" w:rsidRPr="003E1020" w:rsidRDefault="00393518" w:rsidP="00393518">
      <w:pPr>
        <w:pStyle w:val="Nagwek1"/>
      </w:pPr>
      <w:r w:rsidRPr="003E1020">
        <w:t>3. Zakres rzeczowy i ilościowy zamówienia</w:t>
      </w:r>
    </w:p>
    <w:p w14:paraId="2FC19543" w14:textId="77777777" w:rsidR="00393518" w:rsidRPr="003E1020" w:rsidRDefault="00393518" w:rsidP="00393518">
      <w:pPr>
        <w:pStyle w:val="Nagwek2"/>
      </w:pPr>
      <w:r w:rsidRPr="003E1020">
        <w:t>3.1. Produkcja materiałów wideo</w:t>
      </w:r>
    </w:p>
    <w:p w14:paraId="3087E58F" w14:textId="77777777" w:rsidR="00393518" w:rsidRPr="003E1020" w:rsidRDefault="00393518" w:rsidP="00393518">
      <w:r w:rsidRPr="003E1020">
        <w:t>W okresie obowiązywania umowy Wykonawca zobowiązany będzie do realizacji następujących materiałów wideo:</w:t>
      </w:r>
    </w:p>
    <w:p w14:paraId="687E7DF5" w14:textId="77777777" w:rsidR="00393518" w:rsidRPr="003E1020" w:rsidRDefault="00393518" w:rsidP="00393518">
      <w:pPr>
        <w:numPr>
          <w:ilvl w:val="0"/>
          <w:numId w:val="17"/>
        </w:numPr>
      </w:pPr>
      <w:r>
        <w:t>5</w:t>
      </w:r>
      <w:r w:rsidRPr="003E1020">
        <w:t xml:space="preserve"> filmów promocyjnych lub wizerunkowych o długości od 60 do 180 sekund każdy,</w:t>
      </w:r>
    </w:p>
    <w:p w14:paraId="57B30621" w14:textId="77777777" w:rsidR="00393518" w:rsidRPr="003E1020" w:rsidRDefault="00393518" w:rsidP="00393518">
      <w:pPr>
        <w:numPr>
          <w:ilvl w:val="0"/>
          <w:numId w:val="17"/>
        </w:numPr>
      </w:pPr>
      <w:r>
        <w:t>6</w:t>
      </w:r>
      <w:r w:rsidRPr="003E1020">
        <w:t xml:space="preserve"> relacji z wydarzeń o długości od 60 do 120 sekund każda,</w:t>
      </w:r>
    </w:p>
    <w:p w14:paraId="09FF0FEF" w14:textId="77777777" w:rsidR="00393518" w:rsidRPr="003E1020" w:rsidRDefault="00393518" w:rsidP="00393518">
      <w:pPr>
        <w:numPr>
          <w:ilvl w:val="0"/>
          <w:numId w:val="17"/>
        </w:numPr>
      </w:pPr>
      <w:r>
        <w:t>8</w:t>
      </w:r>
      <w:r w:rsidRPr="003E1020">
        <w:t xml:space="preserve"> wywiadów lub wypowiedzi eksperckich o długości od 1 do 3 minut każdy,</w:t>
      </w:r>
    </w:p>
    <w:p w14:paraId="1913058A" w14:textId="77777777" w:rsidR="00393518" w:rsidRPr="003E1020" w:rsidRDefault="00393518" w:rsidP="00393518">
      <w:pPr>
        <w:numPr>
          <w:ilvl w:val="0"/>
          <w:numId w:val="17"/>
        </w:numPr>
      </w:pPr>
      <w:r>
        <w:t>30</w:t>
      </w:r>
      <w:r w:rsidRPr="003E1020">
        <w:t xml:space="preserve"> wizytówek wideo dotyczących jednostek organizacyjnych, projektów lub inicjatyw Zamawiającego o długości od 30 do 60 sekund każda,</w:t>
      </w:r>
    </w:p>
    <w:p w14:paraId="09C83E14" w14:textId="77777777" w:rsidR="00393518" w:rsidRPr="003E1020" w:rsidRDefault="00393518" w:rsidP="00393518">
      <w:pPr>
        <w:numPr>
          <w:ilvl w:val="0"/>
          <w:numId w:val="17"/>
        </w:numPr>
      </w:pPr>
      <w:r>
        <w:t>2</w:t>
      </w:r>
      <w:r w:rsidRPr="003E1020">
        <w:t xml:space="preserve"> materiał</w:t>
      </w:r>
      <w:r>
        <w:t>y</w:t>
      </w:r>
      <w:r w:rsidRPr="003E1020">
        <w:t xml:space="preserve"> informacyjn</w:t>
      </w:r>
      <w:r>
        <w:t>e</w:t>
      </w:r>
      <w:r w:rsidRPr="003E1020">
        <w:t xml:space="preserve"> lub edukacyjn</w:t>
      </w:r>
      <w:r>
        <w:t>e</w:t>
      </w:r>
      <w:r w:rsidRPr="003E1020">
        <w:t xml:space="preserve"> o długości od 2 do 5 minut każdy,</w:t>
      </w:r>
    </w:p>
    <w:p w14:paraId="6202288E" w14:textId="77777777" w:rsidR="00393518" w:rsidRPr="003E1020" w:rsidRDefault="00393518" w:rsidP="00393518">
      <w:pPr>
        <w:numPr>
          <w:ilvl w:val="0"/>
          <w:numId w:val="17"/>
        </w:numPr>
      </w:pPr>
      <w:r>
        <w:t>30</w:t>
      </w:r>
      <w:r w:rsidRPr="003E1020">
        <w:t xml:space="preserve"> krótkich materiałów wideo przeznaczonych do publikacji w mediach społecznościowych (</w:t>
      </w:r>
      <w:proofErr w:type="spellStart"/>
      <w:r w:rsidRPr="003E1020">
        <w:t>shorty</w:t>
      </w:r>
      <w:proofErr w:type="spellEnd"/>
      <w:r w:rsidRPr="003E1020">
        <w:t xml:space="preserve">, </w:t>
      </w:r>
      <w:proofErr w:type="spellStart"/>
      <w:r w:rsidRPr="003E1020">
        <w:t>reelsy</w:t>
      </w:r>
      <w:proofErr w:type="spellEnd"/>
      <w:r w:rsidRPr="003E1020">
        <w:t xml:space="preserve">, </w:t>
      </w:r>
      <w:proofErr w:type="spellStart"/>
      <w:r w:rsidRPr="003E1020">
        <w:t>stories</w:t>
      </w:r>
      <w:proofErr w:type="spellEnd"/>
      <w:r w:rsidRPr="003E1020">
        <w:t>) o długości od 15 do 60 sekund każdy.</w:t>
      </w:r>
    </w:p>
    <w:p w14:paraId="07DABEA2" w14:textId="77777777" w:rsidR="00393518" w:rsidRPr="003E1020" w:rsidRDefault="00393518" w:rsidP="00393518">
      <w:r w:rsidRPr="003E1020">
        <w:t xml:space="preserve">Łącznie Wykonawca zrealizuje </w:t>
      </w:r>
      <w:r>
        <w:t>81</w:t>
      </w:r>
      <w:r w:rsidRPr="003E1020">
        <w:t xml:space="preserve"> materiałów wideo.</w:t>
      </w:r>
    </w:p>
    <w:p w14:paraId="6DD007AB" w14:textId="77777777" w:rsidR="00393518" w:rsidRPr="003E1020" w:rsidRDefault="00393518" w:rsidP="00393518">
      <w:pPr>
        <w:pStyle w:val="Nagwek2"/>
      </w:pPr>
      <w:r w:rsidRPr="003E1020">
        <w:lastRenderedPageBreak/>
        <w:t>3.2. Animacje i grafiki ruchome</w:t>
      </w:r>
    </w:p>
    <w:p w14:paraId="60C31B83" w14:textId="77777777" w:rsidR="00393518" w:rsidRPr="003E1020" w:rsidRDefault="00393518" w:rsidP="00393518">
      <w:r w:rsidRPr="003E1020">
        <w:t>W ramach zamówienia Wykonawca wykona:</w:t>
      </w:r>
    </w:p>
    <w:p w14:paraId="38035C1D" w14:textId="77777777" w:rsidR="00393518" w:rsidRPr="003E1020" w:rsidRDefault="00393518" w:rsidP="00393518">
      <w:pPr>
        <w:numPr>
          <w:ilvl w:val="0"/>
          <w:numId w:val="18"/>
        </w:numPr>
      </w:pPr>
      <w:r>
        <w:t>15</w:t>
      </w:r>
      <w:r w:rsidRPr="003E1020">
        <w:t xml:space="preserve"> animacji 2D przeznaczonych do publikacji w mediach społecznościowych (posty, plansze, komunikaty),</w:t>
      </w:r>
    </w:p>
    <w:p w14:paraId="73F1911C" w14:textId="77777777" w:rsidR="00393518" w:rsidRPr="003E1020" w:rsidRDefault="00393518" w:rsidP="00393518">
      <w:pPr>
        <w:numPr>
          <w:ilvl w:val="0"/>
          <w:numId w:val="18"/>
        </w:numPr>
      </w:pPr>
      <w:r>
        <w:t>3</w:t>
      </w:r>
      <w:r w:rsidRPr="003E1020">
        <w:t xml:space="preserve"> animacji 3D lub realizacji typu </w:t>
      </w:r>
      <w:proofErr w:type="spellStart"/>
      <w:r w:rsidRPr="003E1020">
        <w:t>motion</w:t>
      </w:r>
      <w:proofErr w:type="spellEnd"/>
      <w:r w:rsidRPr="003E1020">
        <w:t xml:space="preserve"> design,</w:t>
      </w:r>
    </w:p>
    <w:p w14:paraId="1558D171" w14:textId="77777777" w:rsidR="00393518" w:rsidRPr="003E1020" w:rsidRDefault="00393518" w:rsidP="00393518">
      <w:pPr>
        <w:numPr>
          <w:ilvl w:val="0"/>
          <w:numId w:val="18"/>
        </w:numPr>
      </w:pPr>
      <w:r>
        <w:t>2</w:t>
      </w:r>
      <w:r w:rsidRPr="003E1020">
        <w:t xml:space="preserve"> komplet</w:t>
      </w:r>
      <w:r>
        <w:t>y</w:t>
      </w:r>
      <w:r w:rsidRPr="003E1020">
        <w:t xml:space="preserve"> </w:t>
      </w:r>
      <w:proofErr w:type="spellStart"/>
      <w:r w:rsidRPr="003E1020">
        <w:t>intro</w:t>
      </w:r>
      <w:proofErr w:type="spellEnd"/>
      <w:r w:rsidRPr="003E1020">
        <w:t xml:space="preserve"> i </w:t>
      </w:r>
      <w:proofErr w:type="spellStart"/>
      <w:r w:rsidRPr="003E1020">
        <w:t>outro</w:t>
      </w:r>
      <w:proofErr w:type="spellEnd"/>
      <w:r w:rsidRPr="003E1020">
        <w:t xml:space="preserve"> wideo przeznaczonych do wielokrotnego wykorzystania,</w:t>
      </w:r>
    </w:p>
    <w:p w14:paraId="0B678FAE" w14:textId="77777777" w:rsidR="00393518" w:rsidRPr="003E1020" w:rsidRDefault="00393518" w:rsidP="00393518">
      <w:pPr>
        <w:numPr>
          <w:ilvl w:val="0"/>
          <w:numId w:val="18"/>
        </w:numPr>
      </w:pPr>
      <w:r>
        <w:t>15</w:t>
      </w:r>
      <w:r w:rsidRPr="003E1020">
        <w:t xml:space="preserve"> animowanych plansz informacyjnych wykorzystywanych w materiałach wideo i komunikacji cyfrowej.</w:t>
      </w:r>
    </w:p>
    <w:p w14:paraId="1EFFBF75" w14:textId="77777777" w:rsidR="00393518" w:rsidRPr="003E1020" w:rsidRDefault="00393518" w:rsidP="00393518">
      <w:pPr>
        <w:pStyle w:val="Nagwek2"/>
      </w:pPr>
      <w:r w:rsidRPr="003E1020">
        <w:t>3.3. Obsługa wydarzeń</w:t>
      </w:r>
    </w:p>
    <w:p w14:paraId="5460BCA6" w14:textId="77777777" w:rsidR="00393518" w:rsidRPr="003E1020" w:rsidRDefault="00393518" w:rsidP="00393518">
      <w:r w:rsidRPr="003E1020">
        <w:t>W okresie realizacji zamówienia Wykonawca zapewni obsługę wydarzeń obejmującą:</w:t>
      </w:r>
    </w:p>
    <w:p w14:paraId="1E3221A5" w14:textId="77777777" w:rsidR="00393518" w:rsidRPr="003E1020" w:rsidRDefault="00393518" w:rsidP="00393518">
      <w:pPr>
        <w:numPr>
          <w:ilvl w:val="0"/>
          <w:numId w:val="19"/>
        </w:numPr>
      </w:pPr>
      <w:r>
        <w:t>15</w:t>
      </w:r>
      <w:r w:rsidRPr="003E1020">
        <w:t xml:space="preserve"> dni zdjęciowych realizowanych podczas wydarzeń organizowanych przez Zamawiającego,</w:t>
      </w:r>
    </w:p>
    <w:p w14:paraId="04417BA8" w14:textId="77777777" w:rsidR="00393518" w:rsidRPr="003E1020" w:rsidRDefault="00393518" w:rsidP="00393518">
      <w:pPr>
        <w:numPr>
          <w:ilvl w:val="0"/>
          <w:numId w:val="19"/>
        </w:numPr>
      </w:pPr>
      <w:r>
        <w:t>2</w:t>
      </w:r>
      <w:r w:rsidRPr="003E1020">
        <w:t xml:space="preserve"> realizacj</w:t>
      </w:r>
      <w:r>
        <w:t>e</w:t>
      </w:r>
      <w:r w:rsidRPr="003E1020">
        <w:t xml:space="preserve"> wielokamerow</w:t>
      </w:r>
      <w:r>
        <w:t>e</w:t>
      </w:r>
      <w:r w:rsidRPr="003E1020">
        <w:t>,</w:t>
      </w:r>
    </w:p>
    <w:p w14:paraId="5F317ECC" w14:textId="77777777" w:rsidR="00393518" w:rsidRPr="003E1020" w:rsidRDefault="00393518" w:rsidP="00393518">
      <w:pPr>
        <w:numPr>
          <w:ilvl w:val="0"/>
          <w:numId w:val="19"/>
        </w:numPr>
      </w:pPr>
      <w:r>
        <w:t>3</w:t>
      </w:r>
      <w:r w:rsidRPr="003E1020">
        <w:t xml:space="preserve"> realizacj</w:t>
      </w:r>
      <w:r>
        <w:t>e</w:t>
      </w:r>
      <w:r w:rsidRPr="003E1020">
        <w:t xml:space="preserve"> polegając</w:t>
      </w:r>
      <w:r>
        <w:t>e</w:t>
      </w:r>
      <w:r w:rsidRPr="003E1020">
        <w:t xml:space="preserve"> na rejestracji debat, konferencji lub paneli dyskusyjnych,</w:t>
      </w:r>
    </w:p>
    <w:p w14:paraId="08DA3CBE" w14:textId="2BDEAFC7" w:rsidR="00393518" w:rsidRPr="003E1020" w:rsidRDefault="00074232" w:rsidP="00393518">
      <w:pPr>
        <w:numPr>
          <w:ilvl w:val="0"/>
          <w:numId w:val="19"/>
        </w:numPr>
      </w:pPr>
      <w:r>
        <w:t>20</w:t>
      </w:r>
      <w:r w:rsidR="00393518" w:rsidRPr="003E1020">
        <w:t xml:space="preserve"> dni wsparcia i współpracy z zespołem Zamawiającego połączonych z przekazaniem wiedzy i szkoleniem.</w:t>
      </w:r>
    </w:p>
    <w:p w14:paraId="3758F654" w14:textId="77777777" w:rsidR="00393518" w:rsidRPr="00956571" w:rsidRDefault="00393518" w:rsidP="00393518">
      <w:r w:rsidRPr="00956571">
        <w:t>Zakres realizacji podczas wydarzeń obejmuje w szczególności:</w:t>
      </w:r>
    </w:p>
    <w:p w14:paraId="6AEEBBEC" w14:textId="77777777" w:rsidR="00393518" w:rsidRPr="00956571" w:rsidRDefault="00393518" w:rsidP="00393518">
      <w:pPr>
        <w:numPr>
          <w:ilvl w:val="0"/>
          <w:numId w:val="20"/>
        </w:numPr>
      </w:pPr>
      <w:r w:rsidRPr="00956571">
        <w:t>przygotowanie planu zdjęciowego,</w:t>
      </w:r>
    </w:p>
    <w:p w14:paraId="63AC2A8B" w14:textId="77777777" w:rsidR="00393518" w:rsidRPr="00956571" w:rsidRDefault="00393518" w:rsidP="00393518">
      <w:pPr>
        <w:numPr>
          <w:ilvl w:val="0"/>
          <w:numId w:val="20"/>
        </w:numPr>
      </w:pPr>
      <w:r w:rsidRPr="00956571">
        <w:lastRenderedPageBreak/>
        <w:t>ustawienie kamer, oświetlenia i dźwięku,</w:t>
      </w:r>
    </w:p>
    <w:p w14:paraId="5EE90038" w14:textId="77777777" w:rsidR="00393518" w:rsidRPr="00956571" w:rsidRDefault="00393518" w:rsidP="00393518">
      <w:pPr>
        <w:numPr>
          <w:ilvl w:val="0"/>
          <w:numId w:val="20"/>
        </w:numPr>
      </w:pPr>
      <w:r w:rsidRPr="00956571">
        <w:t>aranżację przestrzeni zgodnie z obowiązującym layoutem,</w:t>
      </w:r>
    </w:p>
    <w:p w14:paraId="2BBA4980" w14:textId="77777777" w:rsidR="00393518" w:rsidRPr="00956571" w:rsidRDefault="00393518" w:rsidP="00393518">
      <w:pPr>
        <w:numPr>
          <w:ilvl w:val="0"/>
          <w:numId w:val="20"/>
        </w:numPr>
      </w:pPr>
      <w:r w:rsidRPr="00956571">
        <w:t>realizację nagrań we współpracy z zespołem Zamawiającego.</w:t>
      </w:r>
    </w:p>
    <w:p w14:paraId="24A26F38" w14:textId="77777777" w:rsidR="00393518" w:rsidRPr="00956571" w:rsidRDefault="00393518" w:rsidP="00393518">
      <w:pPr>
        <w:pStyle w:val="Nagwek1"/>
      </w:pPr>
      <w:r w:rsidRPr="00956571">
        <w:t>4. Terminy realizacji</w:t>
      </w:r>
    </w:p>
    <w:p w14:paraId="06918845" w14:textId="77777777" w:rsidR="00393518" w:rsidRPr="00956571" w:rsidRDefault="00393518" w:rsidP="00393518">
      <w:r w:rsidRPr="00956571">
        <w:t>Terminy realizacji poszczególnych zleceń wynoszą:</w:t>
      </w:r>
    </w:p>
    <w:p w14:paraId="18257923" w14:textId="77777777" w:rsidR="00393518" w:rsidRPr="00956571" w:rsidRDefault="00393518" w:rsidP="00393518">
      <w:pPr>
        <w:numPr>
          <w:ilvl w:val="0"/>
          <w:numId w:val="21"/>
        </w:numPr>
      </w:pPr>
      <w:r w:rsidRPr="00956571">
        <w:t>od 2 do 3 dni roboczych – dla krótkich formatów wideo przeznaczonych do mediów społecznościowych,</w:t>
      </w:r>
    </w:p>
    <w:p w14:paraId="70A504C9" w14:textId="77777777" w:rsidR="00393518" w:rsidRPr="00956571" w:rsidRDefault="00393518" w:rsidP="00393518">
      <w:pPr>
        <w:numPr>
          <w:ilvl w:val="0"/>
          <w:numId w:val="21"/>
        </w:numPr>
      </w:pPr>
      <w:r w:rsidRPr="00956571">
        <w:t>od 3 do 5 dni roboczych – dla wywiadów oraz wizytówek wideo,</w:t>
      </w:r>
    </w:p>
    <w:p w14:paraId="05B58165" w14:textId="77777777" w:rsidR="00393518" w:rsidRPr="00956571" w:rsidRDefault="00393518" w:rsidP="00393518">
      <w:pPr>
        <w:numPr>
          <w:ilvl w:val="0"/>
          <w:numId w:val="21"/>
        </w:numPr>
      </w:pPr>
      <w:r w:rsidRPr="00956571">
        <w:t>od 5 do 7 dni roboczych – dla materiałów promocyjnych i relacji z wydarzeń,</w:t>
      </w:r>
    </w:p>
    <w:p w14:paraId="1F31A23C" w14:textId="77777777" w:rsidR="00393518" w:rsidRPr="00956571" w:rsidRDefault="00393518" w:rsidP="00393518">
      <w:pPr>
        <w:numPr>
          <w:ilvl w:val="0"/>
          <w:numId w:val="21"/>
        </w:numPr>
      </w:pPr>
      <w:r w:rsidRPr="00956571">
        <w:t>od 3 do 7 dni roboczych – dla animacji 2D,</w:t>
      </w:r>
    </w:p>
    <w:p w14:paraId="4E29A785" w14:textId="77777777" w:rsidR="00393518" w:rsidRPr="00956571" w:rsidRDefault="00393518" w:rsidP="00393518">
      <w:pPr>
        <w:numPr>
          <w:ilvl w:val="0"/>
          <w:numId w:val="21"/>
        </w:numPr>
      </w:pPr>
      <w:r w:rsidRPr="00956571">
        <w:t xml:space="preserve">od 5 do 14 dni roboczych – dla animacji 3D, </w:t>
      </w:r>
      <w:proofErr w:type="spellStart"/>
      <w:r w:rsidRPr="00956571">
        <w:t>motion</w:t>
      </w:r>
      <w:proofErr w:type="spellEnd"/>
      <w:r w:rsidRPr="00956571">
        <w:t xml:space="preserve"> design oraz realizacji </w:t>
      </w:r>
      <w:proofErr w:type="spellStart"/>
      <w:r w:rsidRPr="00956571">
        <w:t>VFX</w:t>
      </w:r>
      <w:proofErr w:type="spellEnd"/>
      <w:r w:rsidRPr="00956571">
        <w:t>.</w:t>
      </w:r>
    </w:p>
    <w:p w14:paraId="2F0C7D59" w14:textId="77777777" w:rsidR="00393518" w:rsidRPr="00956571" w:rsidRDefault="00393518" w:rsidP="00393518">
      <w:r w:rsidRPr="00956571">
        <w:t>Terminy liczone są od dnia realizacji zdjęć lub od dnia przekazania kompletu materiałów wejściowych.</w:t>
      </w:r>
    </w:p>
    <w:p w14:paraId="0D31859E" w14:textId="77777777" w:rsidR="00393518" w:rsidRPr="00956571" w:rsidRDefault="00393518" w:rsidP="00393518">
      <w:pPr>
        <w:pStyle w:val="Nagwek1"/>
      </w:pPr>
      <w:r w:rsidRPr="00956571">
        <w:t>5. Standardy jakościowe i techniczne</w:t>
      </w:r>
    </w:p>
    <w:p w14:paraId="3FDFC069" w14:textId="77777777" w:rsidR="00393518" w:rsidRPr="00956571" w:rsidRDefault="00393518" w:rsidP="00393518">
      <w:pPr>
        <w:pStyle w:val="Nagwek2"/>
      </w:pPr>
      <w:r w:rsidRPr="00956571">
        <w:t>5.1. Standardy wideo</w:t>
      </w:r>
    </w:p>
    <w:p w14:paraId="05E556F6" w14:textId="77777777" w:rsidR="00393518" w:rsidRPr="00956571" w:rsidRDefault="00393518" w:rsidP="00393518">
      <w:pPr>
        <w:numPr>
          <w:ilvl w:val="0"/>
          <w:numId w:val="22"/>
        </w:numPr>
      </w:pPr>
      <w:r w:rsidRPr="00956571">
        <w:t>rozdzielczość materiałów wideo: 4K (3840 × 2160), w układzie poziomym i pionowym,</w:t>
      </w:r>
    </w:p>
    <w:p w14:paraId="4A45D48A" w14:textId="77777777" w:rsidR="00393518" w:rsidRPr="00956571" w:rsidRDefault="00393518" w:rsidP="00393518">
      <w:pPr>
        <w:numPr>
          <w:ilvl w:val="0"/>
          <w:numId w:val="22"/>
        </w:numPr>
      </w:pPr>
      <w:r w:rsidRPr="00956571">
        <w:t>dopuszcza się inną rozdzielczość wyłącznie w przypadku wymogów kanału docelowego,</w:t>
      </w:r>
    </w:p>
    <w:p w14:paraId="73F77C4F" w14:textId="77777777" w:rsidR="00393518" w:rsidRPr="00956571" w:rsidRDefault="00393518" w:rsidP="00393518">
      <w:pPr>
        <w:numPr>
          <w:ilvl w:val="0"/>
          <w:numId w:val="22"/>
        </w:numPr>
      </w:pPr>
      <w:r w:rsidRPr="00956571">
        <w:lastRenderedPageBreak/>
        <w:t>format zapisu wideo: H.264,</w:t>
      </w:r>
    </w:p>
    <w:p w14:paraId="7868DC28" w14:textId="77777777" w:rsidR="00393518" w:rsidRPr="00956571" w:rsidRDefault="00393518" w:rsidP="00393518">
      <w:pPr>
        <w:numPr>
          <w:ilvl w:val="0"/>
          <w:numId w:val="22"/>
        </w:numPr>
      </w:pPr>
      <w:r w:rsidRPr="00956571">
        <w:t xml:space="preserve">format audio: </w:t>
      </w:r>
      <w:proofErr w:type="spellStart"/>
      <w:r w:rsidRPr="00956571">
        <w:t>WAV</w:t>
      </w:r>
      <w:proofErr w:type="spellEnd"/>
      <w:r w:rsidRPr="00956571">
        <w:t>,</w:t>
      </w:r>
    </w:p>
    <w:p w14:paraId="69D2D54D" w14:textId="77777777" w:rsidR="00393518" w:rsidRPr="00956571" w:rsidRDefault="00393518" w:rsidP="00393518">
      <w:pPr>
        <w:numPr>
          <w:ilvl w:val="0"/>
          <w:numId w:val="22"/>
        </w:numPr>
      </w:pPr>
      <w:r w:rsidRPr="00956571">
        <w:t>proporcje obrazu: 16:9, 9:16 oraz 1:1,</w:t>
      </w:r>
    </w:p>
    <w:p w14:paraId="584DE508" w14:textId="77777777" w:rsidR="00393518" w:rsidRPr="00956571" w:rsidRDefault="00393518" w:rsidP="00393518">
      <w:pPr>
        <w:numPr>
          <w:ilvl w:val="0"/>
          <w:numId w:val="22"/>
        </w:numPr>
      </w:pPr>
      <w:r w:rsidRPr="00956571">
        <w:t>pełna zgodność z księgą identyfikacji wizualnej Zamawiającego.</w:t>
      </w:r>
    </w:p>
    <w:p w14:paraId="3F5839A0" w14:textId="77777777" w:rsidR="00393518" w:rsidRPr="00956571" w:rsidRDefault="00393518" w:rsidP="00393518">
      <w:pPr>
        <w:pStyle w:val="Nagwek2"/>
      </w:pPr>
      <w:r w:rsidRPr="00956571">
        <w:t>5.2. Standardy audio</w:t>
      </w:r>
    </w:p>
    <w:p w14:paraId="36A7812C" w14:textId="77777777" w:rsidR="00393518" w:rsidRPr="00956571" w:rsidRDefault="00393518" w:rsidP="00393518">
      <w:pPr>
        <w:numPr>
          <w:ilvl w:val="0"/>
          <w:numId w:val="23"/>
        </w:numPr>
      </w:pPr>
      <w:r w:rsidRPr="00956571">
        <w:t>zastosowanie mikrofonów krawatowych oraz pojemnościowych,</w:t>
      </w:r>
    </w:p>
    <w:p w14:paraId="53134ADA" w14:textId="77777777" w:rsidR="00393518" w:rsidRPr="00956571" w:rsidRDefault="00393518" w:rsidP="00393518">
      <w:pPr>
        <w:numPr>
          <w:ilvl w:val="0"/>
          <w:numId w:val="23"/>
        </w:numPr>
      </w:pPr>
      <w:r w:rsidRPr="00956571">
        <w:t>korekcja, czyszczenie i normalizacja dźwięku.</w:t>
      </w:r>
    </w:p>
    <w:p w14:paraId="262B6D2E" w14:textId="77777777" w:rsidR="00393518" w:rsidRPr="00956571" w:rsidRDefault="00393518" w:rsidP="00393518">
      <w:pPr>
        <w:pStyle w:val="Nagwek2"/>
      </w:pPr>
      <w:r w:rsidRPr="00956571">
        <w:t>5.3. Elementy obligatoryjne materiałów</w:t>
      </w:r>
    </w:p>
    <w:p w14:paraId="6B084B56" w14:textId="77777777" w:rsidR="00393518" w:rsidRPr="00956571" w:rsidRDefault="00393518" w:rsidP="00393518">
      <w:r w:rsidRPr="00956571">
        <w:t>Każdy materiał wideo musi zawierać:</w:t>
      </w:r>
    </w:p>
    <w:p w14:paraId="383F02FA" w14:textId="77777777" w:rsidR="00393518" w:rsidRPr="00956571" w:rsidRDefault="00393518" w:rsidP="00393518">
      <w:pPr>
        <w:numPr>
          <w:ilvl w:val="0"/>
          <w:numId w:val="24"/>
        </w:numPr>
      </w:pPr>
      <w:proofErr w:type="spellStart"/>
      <w:r w:rsidRPr="00956571">
        <w:t>intro</w:t>
      </w:r>
      <w:proofErr w:type="spellEnd"/>
      <w:r w:rsidRPr="00956571">
        <w:t xml:space="preserve"> i </w:t>
      </w:r>
      <w:proofErr w:type="spellStart"/>
      <w:r w:rsidRPr="00956571">
        <w:t>outro</w:t>
      </w:r>
      <w:proofErr w:type="spellEnd"/>
      <w:r w:rsidRPr="00956571">
        <w:t>,</w:t>
      </w:r>
    </w:p>
    <w:p w14:paraId="6461F77A" w14:textId="77777777" w:rsidR="00393518" w:rsidRPr="00956571" w:rsidRDefault="00393518" w:rsidP="00393518">
      <w:pPr>
        <w:numPr>
          <w:ilvl w:val="0"/>
          <w:numId w:val="24"/>
        </w:numPr>
      </w:pPr>
      <w:r w:rsidRPr="00956571">
        <w:t>logotyp Zamawiającego,</w:t>
      </w:r>
    </w:p>
    <w:p w14:paraId="1D5FE82D" w14:textId="77777777" w:rsidR="00393518" w:rsidRPr="00956571" w:rsidRDefault="00393518" w:rsidP="00393518">
      <w:pPr>
        <w:numPr>
          <w:ilvl w:val="0"/>
          <w:numId w:val="24"/>
        </w:numPr>
      </w:pPr>
      <w:r w:rsidRPr="00956571">
        <w:t>podpisy osób występujących,</w:t>
      </w:r>
    </w:p>
    <w:p w14:paraId="035ACC8F" w14:textId="77777777" w:rsidR="00393518" w:rsidRPr="00956571" w:rsidRDefault="00393518" w:rsidP="00393518">
      <w:pPr>
        <w:numPr>
          <w:ilvl w:val="0"/>
          <w:numId w:val="24"/>
        </w:numPr>
      </w:pPr>
      <w:r w:rsidRPr="00956571">
        <w:t>napisy (</w:t>
      </w:r>
      <w:proofErr w:type="spellStart"/>
      <w:r w:rsidRPr="00956571">
        <w:t>subtitles</w:t>
      </w:r>
      <w:proofErr w:type="spellEnd"/>
      <w:r w:rsidRPr="00956571">
        <w:t>) dla osób niesłyszących,</w:t>
      </w:r>
    </w:p>
    <w:p w14:paraId="4D6644FE" w14:textId="77777777" w:rsidR="00393518" w:rsidRPr="00956571" w:rsidRDefault="00393518" w:rsidP="00393518">
      <w:pPr>
        <w:numPr>
          <w:ilvl w:val="0"/>
          <w:numId w:val="24"/>
        </w:numPr>
      </w:pPr>
      <w:r w:rsidRPr="00956571">
        <w:t>podkład dźwiękowy.</w:t>
      </w:r>
    </w:p>
    <w:p w14:paraId="6771A335" w14:textId="77777777" w:rsidR="00393518" w:rsidRPr="00956571" w:rsidRDefault="00393518" w:rsidP="00393518">
      <w:pPr>
        <w:pStyle w:val="Nagwek2"/>
      </w:pPr>
      <w:r w:rsidRPr="00956571">
        <w:t>5.4. Dostępność cyfrowa</w:t>
      </w:r>
    </w:p>
    <w:p w14:paraId="0D8F076B" w14:textId="77777777" w:rsidR="00393518" w:rsidRPr="00956571" w:rsidRDefault="00393518" w:rsidP="00393518">
      <w:r w:rsidRPr="00956571">
        <w:t xml:space="preserve">Wszystkie materiały wideo muszą być realizowane zgodnie z wytycznymi </w:t>
      </w:r>
      <w:proofErr w:type="spellStart"/>
      <w:r w:rsidRPr="00956571">
        <w:t>WCAG</w:t>
      </w:r>
      <w:proofErr w:type="spellEnd"/>
      <w:r w:rsidRPr="00956571">
        <w:t xml:space="preserve"> 2.1 na poziomie AA, co obejmuje w szczególności zapewnienie napisów rozszerzonych oraz – w zależności od zlecenia cząstkowego – </w:t>
      </w:r>
      <w:proofErr w:type="spellStart"/>
      <w:r w:rsidRPr="00956571">
        <w:t>audiodeskrypcji</w:t>
      </w:r>
      <w:proofErr w:type="spellEnd"/>
      <w:r w:rsidRPr="00956571">
        <w:t xml:space="preserve"> lub alternatywy tekstowej.</w:t>
      </w:r>
    </w:p>
    <w:p w14:paraId="431C3B35" w14:textId="77777777" w:rsidR="00393518" w:rsidRPr="00956571" w:rsidRDefault="00393518" w:rsidP="00393518">
      <w:pPr>
        <w:pStyle w:val="Nagwek2"/>
      </w:pPr>
      <w:r w:rsidRPr="00956571">
        <w:lastRenderedPageBreak/>
        <w:t>6. Technologie i narzędzia pracy</w:t>
      </w:r>
    </w:p>
    <w:p w14:paraId="2D1847F5" w14:textId="77777777" w:rsidR="00393518" w:rsidRPr="00956571" w:rsidRDefault="00393518" w:rsidP="00393518">
      <w:r w:rsidRPr="00956571">
        <w:t>Przy opisie technologii i narzędzi pracy Zamawiający dopuszcza rozwiązania równoważne zgodnie z zasadami opisanymi poniżej:</w:t>
      </w:r>
    </w:p>
    <w:p w14:paraId="178D4478" w14:textId="77777777" w:rsidR="00393518" w:rsidRPr="00956571" w:rsidRDefault="00393518" w:rsidP="00393518">
      <w:pPr>
        <w:pStyle w:val="Akapitzlist"/>
        <w:numPr>
          <w:ilvl w:val="0"/>
          <w:numId w:val="28"/>
        </w:numPr>
        <w:spacing w:after="0"/>
      </w:pPr>
      <w:r w:rsidRPr="00956571">
        <w:t>Ilekroć w treści zapytania cenowego znajduje się odniesienie do konkretnego rodzaju norm, Zamawiający dopuszcza normy równoważne.</w:t>
      </w:r>
    </w:p>
    <w:p w14:paraId="2188677E" w14:textId="77777777" w:rsidR="00393518" w:rsidRPr="00956571" w:rsidRDefault="00393518" w:rsidP="00393518">
      <w:pPr>
        <w:pStyle w:val="Akapitzlist"/>
        <w:numPr>
          <w:ilvl w:val="0"/>
          <w:numId w:val="28"/>
        </w:numPr>
        <w:spacing w:after="0"/>
      </w:pPr>
      <w:r w:rsidRPr="00956571">
        <w:t xml:space="preserve">Jeżeli w treści zapytania cenowego znajduje się jakikolwiek wskazanie na określony wyrób, źródło, znak towarowy, patent, rodzaj czy specyficzne pochodzenie – należy przyjąć, że Zamawiający podał taki opis ze wskazaniem na typ, wyłącznie w celu ułatwienia określenia ich parametrów technicznych i dopuszcza zastosowanie materiałów, urządzeń lub innych wyrobów / produktów o równoważnych parametrach technicznych nie gorszych niż te, podane pod pojęciem typu. </w:t>
      </w:r>
    </w:p>
    <w:p w14:paraId="08F71396" w14:textId="77777777" w:rsidR="00393518" w:rsidRPr="00956571" w:rsidRDefault="00393518" w:rsidP="00393518">
      <w:pPr>
        <w:pStyle w:val="Akapitzlist"/>
        <w:spacing w:after="0"/>
      </w:pPr>
    </w:p>
    <w:p w14:paraId="09B7078F" w14:textId="77777777" w:rsidR="00393518" w:rsidRPr="00956571" w:rsidRDefault="00393518" w:rsidP="00393518">
      <w:r w:rsidRPr="00956571">
        <w:t>Wykonawca realizuje zamówienie z wykorzystaniem profesjonalnych narzędzi, w szczególności:</w:t>
      </w:r>
    </w:p>
    <w:p w14:paraId="4DA9B6EA" w14:textId="77777777" w:rsidR="00393518" w:rsidRPr="00956571" w:rsidRDefault="00393518" w:rsidP="00393518">
      <w:pPr>
        <w:numPr>
          <w:ilvl w:val="0"/>
          <w:numId w:val="25"/>
        </w:numPr>
      </w:pPr>
      <w:r w:rsidRPr="00956571">
        <w:t xml:space="preserve">Adobe </w:t>
      </w:r>
      <w:proofErr w:type="spellStart"/>
      <w:r w:rsidRPr="00956571">
        <w:t>Premiere</w:t>
      </w:r>
      <w:proofErr w:type="spellEnd"/>
      <w:r w:rsidRPr="00956571">
        <w:t xml:space="preserve"> Pro,</w:t>
      </w:r>
    </w:p>
    <w:p w14:paraId="02DB112B" w14:textId="77777777" w:rsidR="00393518" w:rsidRPr="00956571" w:rsidRDefault="00393518" w:rsidP="00393518">
      <w:pPr>
        <w:numPr>
          <w:ilvl w:val="0"/>
          <w:numId w:val="25"/>
        </w:numPr>
      </w:pPr>
      <w:proofErr w:type="spellStart"/>
      <w:r w:rsidRPr="00956571">
        <w:t>After</w:t>
      </w:r>
      <w:proofErr w:type="spellEnd"/>
      <w:r w:rsidRPr="00956571">
        <w:t xml:space="preserve"> </w:t>
      </w:r>
      <w:proofErr w:type="spellStart"/>
      <w:r w:rsidRPr="00956571">
        <w:t>Effects</w:t>
      </w:r>
      <w:proofErr w:type="spellEnd"/>
      <w:r w:rsidRPr="00956571">
        <w:t>,</w:t>
      </w:r>
    </w:p>
    <w:p w14:paraId="292E5027" w14:textId="77777777" w:rsidR="00393518" w:rsidRPr="00956571" w:rsidRDefault="00393518" w:rsidP="00393518">
      <w:pPr>
        <w:numPr>
          <w:ilvl w:val="0"/>
          <w:numId w:val="25"/>
        </w:numPr>
      </w:pPr>
      <w:proofErr w:type="spellStart"/>
      <w:r w:rsidRPr="00956571">
        <w:t>DaVinci</w:t>
      </w:r>
      <w:proofErr w:type="spellEnd"/>
      <w:r w:rsidRPr="00956571">
        <w:t xml:space="preserve"> </w:t>
      </w:r>
      <w:proofErr w:type="spellStart"/>
      <w:r w:rsidRPr="00956571">
        <w:t>Resolve</w:t>
      </w:r>
      <w:proofErr w:type="spellEnd"/>
      <w:r w:rsidRPr="00956571">
        <w:t>,</w:t>
      </w:r>
    </w:p>
    <w:p w14:paraId="70C59E1E" w14:textId="77777777" w:rsidR="00393518" w:rsidRPr="00956571" w:rsidRDefault="00393518" w:rsidP="00393518">
      <w:pPr>
        <w:numPr>
          <w:ilvl w:val="0"/>
          <w:numId w:val="25"/>
        </w:numPr>
      </w:pPr>
      <w:r w:rsidRPr="00956571">
        <w:t>Adobe Photoshop,</w:t>
      </w:r>
    </w:p>
    <w:p w14:paraId="684FCD59" w14:textId="77777777" w:rsidR="00393518" w:rsidRPr="00956571" w:rsidRDefault="00393518" w:rsidP="00393518">
      <w:pPr>
        <w:numPr>
          <w:ilvl w:val="0"/>
          <w:numId w:val="25"/>
        </w:numPr>
      </w:pPr>
      <w:r w:rsidRPr="00956571">
        <w:t xml:space="preserve">Adobe </w:t>
      </w:r>
      <w:proofErr w:type="spellStart"/>
      <w:r w:rsidRPr="00956571">
        <w:t>Illustrator</w:t>
      </w:r>
      <w:proofErr w:type="spellEnd"/>
      <w:r w:rsidRPr="00956571">
        <w:t>,</w:t>
      </w:r>
    </w:p>
    <w:p w14:paraId="5885B143" w14:textId="77777777" w:rsidR="00393518" w:rsidRPr="00956571" w:rsidRDefault="00393518" w:rsidP="00393518">
      <w:pPr>
        <w:numPr>
          <w:ilvl w:val="0"/>
          <w:numId w:val="25"/>
        </w:numPr>
      </w:pPr>
      <w:r w:rsidRPr="00956571">
        <w:t>Cinema 4D,</w:t>
      </w:r>
    </w:p>
    <w:p w14:paraId="1BEE40B1" w14:textId="77777777" w:rsidR="00393518" w:rsidRPr="00956571" w:rsidRDefault="00393518" w:rsidP="00393518">
      <w:pPr>
        <w:numPr>
          <w:ilvl w:val="0"/>
          <w:numId w:val="25"/>
        </w:numPr>
      </w:pPr>
      <w:r w:rsidRPr="00956571">
        <w:lastRenderedPageBreak/>
        <w:t xml:space="preserve">Adobe </w:t>
      </w:r>
      <w:proofErr w:type="spellStart"/>
      <w:r w:rsidRPr="00956571">
        <w:t>Audition</w:t>
      </w:r>
      <w:proofErr w:type="spellEnd"/>
      <w:r w:rsidRPr="00956571">
        <w:t>,</w:t>
      </w:r>
    </w:p>
    <w:p w14:paraId="1E34889D" w14:textId="77777777" w:rsidR="00393518" w:rsidRPr="00956571" w:rsidRDefault="00393518" w:rsidP="00393518">
      <w:pPr>
        <w:numPr>
          <w:ilvl w:val="0"/>
          <w:numId w:val="25"/>
        </w:numPr>
      </w:pPr>
      <w:proofErr w:type="spellStart"/>
      <w:r w:rsidRPr="00956571">
        <w:t>CapCut</w:t>
      </w:r>
      <w:proofErr w:type="spellEnd"/>
      <w:r w:rsidRPr="00956571">
        <w:t>,</w:t>
      </w:r>
    </w:p>
    <w:p w14:paraId="6069BF5B" w14:textId="77777777" w:rsidR="00393518" w:rsidRPr="00956571" w:rsidRDefault="00393518" w:rsidP="00393518">
      <w:pPr>
        <w:numPr>
          <w:ilvl w:val="0"/>
          <w:numId w:val="25"/>
        </w:numPr>
      </w:pPr>
      <w:r w:rsidRPr="00956571">
        <w:t xml:space="preserve">narzędzi AI, w tym Flora oraz </w:t>
      </w:r>
      <w:proofErr w:type="spellStart"/>
      <w:r w:rsidRPr="00956571">
        <w:t>Higgsfield</w:t>
      </w:r>
      <w:proofErr w:type="spellEnd"/>
      <w:r w:rsidRPr="00956571">
        <w:t>.</w:t>
      </w:r>
    </w:p>
    <w:p w14:paraId="53DEFB78" w14:textId="77777777" w:rsidR="00393518" w:rsidRPr="00956571" w:rsidRDefault="00393518" w:rsidP="00393518">
      <w:pPr>
        <w:pStyle w:val="Nagwek2"/>
      </w:pPr>
      <w:r w:rsidRPr="00956571">
        <w:t>7. Sprzęt</w:t>
      </w:r>
    </w:p>
    <w:p w14:paraId="2C621CA3" w14:textId="77777777" w:rsidR="00393518" w:rsidRPr="00956571" w:rsidRDefault="00393518" w:rsidP="00393518">
      <w:pPr>
        <w:numPr>
          <w:ilvl w:val="0"/>
          <w:numId w:val="26"/>
        </w:numPr>
      </w:pPr>
      <w:r w:rsidRPr="00956571">
        <w:t>Większość realizacji wykonywana będzie przy użyciu sprzętu własnego lub wypożyczonego przez Wykonawcę.</w:t>
      </w:r>
    </w:p>
    <w:p w14:paraId="4AF15E39" w14:textId="77777777" w:rsidR="00393518" w:rsidRPr="00956571" w:rsidRDefault="00393518" w:rsidP="00393518">
      <w:pPr>
        <w:numPr>
          <w:ilvl w:val="0"/>
          <w:numId w:val="26"/>
        </w:numPr>
      </w:pPr>
      <w:r w:rsidRPr="00956571">
        <w:t>W uzasadnionych przypadkach Zamawiający dopuszcza wykorzystanie sprzętu będącego w jego dyspozycji.</w:t>
      </w:r>
    </w:p>
    <w:p w14:paraId="28B895B6" w14:textId="77777777" w:rsidR="00393518" w:rsidRPr="00956571" w:rsidRDefault="00393518" w:rsidP="00393518">
      <w:pPr>
        <w:pStyle w:val="Nagwek2"/>
      </w:pPr>
      <w:r w:rsidRPr="00956571">
        <w:t xml:space="preserve">8. Montaż i </w:t>
      </w:r>
      <w:proofErr w:type="spellStart"/>
      <w:r w:rsidRPr="00956571">
        <w:t>postprodukcja</w:t>
      </w:r>
      <w:proofErr w:type="spellEnd"/>
    </w:p>
    <w:p w14:paraId="4C543B43" w14:textId="77777777" w:rsidR="00393518" w:rsidRPr="00956571" w:rsidRDefault="00393518" w:rsidP="00393518">
      <w:r w:rsidRPr="00956571">
        <w:t xml:space="preserve">Zakres </w:t>
      </w:r>
      <w:proofErr w:type="spellStart"/>
      <w:r w:rsidRPr="00956571">
        <w:t>postprodukcji</w:t>
      </w:r>
      <w:proofErr w:type="spellEnd"/>
      <w:r w:rsidRPr="00956571">
        <w:t xml:space="preserve"> obejmuje:</w:t>
      </w:r>
    </w:p>
    <w:p w14:paraId="56725281" w14:textId="77777777" w:rsidR="00393518" w:rsidRPr="00956571" w:rsidRDefault="00393518" w:rsidP="00393518">
      <w:pPr>
        <w:numPr>
          <w:ilvl w:val="0"/>
          <w:numId w:val="27"/>
        </w:numPr>
      </w:pPr>
      <w:r w:rsidRPr="00956571">
        <w:t>montaż obrazu,</w:t>
      </w:r>
    </w:p>
    <w:p w14:paraId="7AD3FE8B" w14:textId="77777777" w:rsidR="00393518" w:rsidRPr="00956571" w:rsidRDefault="00393518" w:rsidP="00393518">
      <w:pPr>
        <w:numPr>
          <w:ilvl w:val="0"/>
          <w:numId w:val="27"/>
        </w:numPr>
      </w:pPr>
      <w:r w:rsidRPr="00956571">
        <w:t>korekcję barwną,</w:t>
      </w:r>
    </w:p>
    <w:p w14:paraId="31D918FA" w14:textId="77777777" w:rsidR="00393518" w:rsidRPr="00956571" w:rsidRDefault="00393518" w:rsidP="00393518">
      <w:pPr>
        <w:numPr>
          <w:ilvl w:val="0"/>
          <w:numId w:val="27"/>
        </w:numPr>
      </w:pPr>
      <w:r w:rsidRPr="00956571">
        <w:t>udźwiękowienie,</w:t>
      </w:r>
    </w:p>
    <w:p w14:paraId="709FF9AC" w14:textId="77777777" w:rsidR="00393518" w:rsidRPr="00956571" w:rsidRDefault="00393518" w:rsidP="00393518">
      <w:pPr>
        <w:numPr>
          <w:ilvl w:val="0"/>
          <w:numId w:val="27"/>
        </w:numPr>
      </w:pPr>
      <w:r w:rsidRPr="00956571">
        <w:t>przygotowanie napisów,</w:t>
      </w:r>
    </w:p>
    <w:p w14:paraId="443A26EE" w14:textId="77777777" w:rsidR="00393518" w:rsidRPr="00956571" w:rsidRDefault="00393518" w:rsidP="00393518">
      <w:pPr>
        <w:numPr>
          <w:ilvl w:val="0"/>
          <w:numId w:val="27"/>
        </w:numPr>
      </w:pPr>
      <w:r w:rsidRPr="00956571">
        <w:t>animacje 2D i 3D,</w:t>
      </w:r>
    </w:p>
    <w:p w14:paraId="05F46496" w14:textId="77777777" w:rsidR="00393518" w:rsidRPr="00956571" w:rsidRDefault="00393518" w:rsidP="00393518">
      <w:pPr>
        <w:numPr>
          <w:ilvl w:val="0"/>
          <w:numId w:val="27"/>
        </w:numPr>
      </w:pPr>
      <w:proofErr w:type="spellStart"/>
      <w:r w:rsidRPr="00956571">
        <w:t>motion</w:t>
      </w:r>
      <w:proofErr w:type="spellEnd"/>
      <w:r w:rsidRPr="00956571">
        <w:t xml:space="preserve"> design,</w:t>
      </w:r>
    </w:p>
    <w:p w14:paraId="0BC38618" w14:textId="77777777" w:rsidR="00393518" w:rsidRPr="00956571" w:rsidRDefault="00393518" w:rsidP="00393518">
      <w:pPr>
        <w:numPr>
          <w:ilvl w:val="0"/>
          <w:numId w:val="27"/>
        </w:numPr>
      </w:pPr>
      <w:proofErr w:type="spellStart"/>
      <w:r w:rsidRPr="00956571">
        <w:t>VFX</w:t>
      </w:r>
      <w:proofErr w:type="spellEnd"/>
      <w:r w:rsidRPr="00956571">
        <w:t>,</w:t>
      </w:r>
    </w:p>
    <w:p w14:paraId="66FBF1A7" w14:textId="77777777" w:rsidR="00393518" w:rsidRPr="00956571" w:rsidRDefault="00393518" w:rsidP="00393518">
      <w:pPr>
        <w:numPr>
          <w:ilvl w:val="0"/>
          <w:numId w:val="27"/>
        </w:numPr>
      </w:pPr>
      <w:r w:rsidRPr="00956571">
        <w:t>integrację materiałów generowanych przy użyciu narzędzi AI.</w:t>
      </w:r>
    </w:p>
    <w:p w14:paraId="6A727094" w14:textId="77777777" w:rsidR="00393518" w:rsidRPr="003E1020" w:rsidRDefault="00393518" w:rsidP="00393518">
      <w:r w:rsidRPr="00956571">
        <w:t>W ramach każdego materiału przewidziana jest jedna runda poprawek.</w:t>
      </w:r>
    </w:p>
    <w:p w14:paraId="6659AA24" w14:textId="77777777" w:rsidR="00803EF9" w:rsidRPr="009E2FDC" w:rsidRDefault="00803EF9" w:rsidP="00393518">
      <w:pPr>
        <w:pStyle w:val="Nagwek1"/>
        <w:rPr>
          <w:sz w:val="24"/>
          <w:szCs w:val="24"/>
        </w:rPr>
      </w:pPr>
    </w:p>
    <w:sectPr w:rsidR="00803EF9" w:rsidRPr="009E2F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7A768" w14:textId="77777777" w:rsidR="00D53DC6" w:rsidRDefault="00D53DC6" w:rsidP="003E1020">
      <w:pPr>
        <w:spacing w:after="0" w:line="240" w:lineRule="auto"/>
      </w:pPr>
      <w:r>
        <w:separator/>
      </w:r>
    </w:p>
  </w:endnote>
  <w:endnote w:type="continuationSeparator" w:id="0">
    <w:p w14:paraId="6F7B6727" w14:textId="77777777" w:rsidR="00D53DC6" w:rsidRDefault="00D53DC6" w:rsidP="003E1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517893031"/>
      <w:docPartObj>
        <w:docPartGallery w:val="Page Numbers (Bottom of Page)"/>
        <w:docPartUnique/>
      </w:docPartObj>
    </w:sdtPr>
    <w:sdtEndPr/>
    <w:sdtContent>
      <w:p w14:paraId="7D7EE94E" w14:textId="77777777" w:rsidR="00393518" w:rsidRPr="003D1E3E" w:rsidRDefault="00393518" w:rsidP="00393518">
        <w:pPr>
          <w:pStyle w:val="Stopka"/>
          <w:rPr>
            <w:rFonts w:eastAsia="Calibri" w:cs="Calibri"/>
            <w:color w:val="000000"/>
            <w:sz w:val="20"/>
            <w:szCs w:val="20"/>
          </w:rPr>
        </w:pPr>
        <w:r w:rsidRPr="003D1E3E">
          <w:rPr>
            <w:rFonts w:eastAsia="Calibri" w:cs="Calibri"/>
            <w:color w:val="000000"/>
            <w:sz w:val="20"/>
            <w:szCs w:val="20"/>
          </w:rPr>
          <w:t xml:space="preserve">Projekt finansowany w ramach konkursu: </w:t>
        </w:r>
        <w:r w:rsidRPr="003D1E3E">
          <w:rPr>
            <w:rFonts w:eastAsia="Calibri" w:cs="Calibri"/>
            <w:b/>
            <w:bCs/>
            <w:color w:val="000000"/>
            <w:sz w:val="20"/>
            <w:szCs w:val="20"/>
          </w:rPr>
          <w:t xml:space="preserve">Efektywne zarządzanie uczelnią w celu minimalizowania zjawiska drop outu </w:t>
        </w:r>
        <w:r w:rsidRPr="003D1E3E">
          <w:rPr>
            <w:rFonts w:eastAsia="Calibri" w:cs="Calibri"/>
            <w:color w:val="000000"/>
            <w:sz w:val="20"/>
            <w:szCs w:val="20"/>
          </w:rPr>
          <w:t>– nr naboru: FERS.01.05-IP.08-005/24; Fundusze Europejskie dla Rozwoju Społecznego 2021-2027 (</w:t>
        </w:r>
        <w:proofErr w:type="spellStart"/>
        <w:r w:rsidRPr="003D1E3E">
          <w:rPr>
            <w:rFonts w:eastAsia="Calibri" w:cs="Calibri"/>
            <w:color w:val="000000"/>
            <w:sz w:val="20"/>
            <w:szCs w:val="20"/>
          </w:rPr>
          <w:t>FERS</w:t>
        </w:r>
        <w:proofErr w:type="spellEnd"/>
        <w:r w:rsidRPr="003D1E3E">
          <w:rPr>
            <w:rFonts w:eastAsia="Calibri" w:cs="Calibri"/>
            <w:color w:val="000000"/>
            <w:sz w:val="20"/>
            <w:szCs w:val="20"/>
          </w:rPr>
          <w:t xml:space="preserve">) współfinansowanego ze środków Europejskiego Funduszu Społecznego Plus; Priorytet 1 Umiejętności, Działanie 01.05 Umiejętności w szkolnictwie wyższym. Umowa o dofinansowanie projektu nr </w:t>
        </w:r>
        <w:r w:rsidRPr="003D1E3E">
          <w:rPr>
            <w:sz w:val="20"/>
            <w:szCs w:val="20"/>
          </w:rPr>
          <w:t xml:space="preserve">FERS.01.05-IP.08-0021/25-00 </w:t>
        </w:r>
        <w:r w:rsidRPr="003D1E3E">
          <w:rPr>
            <w:rFonts w:eastAsia="Calibri" w:cs="Calibri"/>
            <w:color w:val="000000"/>
            <w:sz w:val="20"/>
            <w:szCs w:val="20"/>
          </w:rPr>
          <w:t>pt. „</w:t>
        </w:r>
        <w:r w:rsidRPr="003D1E3E">
          <w:rPr>
            <w:sz w:val="20"/>
            <w:szCs w:val="20"/>
          </w:rPr>
          <w:t>STOP DROP: Kompleksowy System Przeciwdziałania Rezygnacji ze Studiów w Wyższej Szkole Logistyki w Poznaniu”.</w:t>
        </w:r>
      </w:p>
      <w:p w14:paraId="08C959F6" w14:textId="77777777" w:rsidR="00393518" w:rsidRDefault="00393518" w:rsidP="00393518">
        <w:pPr>
          <w:pStyle w:val="Stopka"/>
        </w:pPr>
      </w:p>
      <w:p w14:paraId="22E40B04" w14:textId="2F8CF953" w:rsidR="009E2FDC" w:rsidRPr="00771FC9" w:rsidRDefault="009E2FDC" w:rsidP="00393518">
        <w:pPr>
          <w:pStyle w:val="Stopka"/>
          <w:jc w:val="right"/>
          <w:rPr>
            <w:sz w:val="16"/>
            <w:szCs w:val="16"/>
          </w:rPr>
        </w:pPr>
      </w:p>
      <w:p w14:paraId="3365D96F" w14:textId="2BCBA992" w:rsidR="003E1020" w:rsidRPr="00803EF9" w:rsidRDefault="003E1020">
        <w:pPr>
          <w:pStyle w:val="Stopka"/>
          <w:jc w:val="right"/>
          <w:rPr>
            <w:sz w:val="20"/>
            <w:szCs w:val="20"/>
          </w:rPr>
        </w:pPr>
        <w:r w:rsidRPr="00803EF9">
          <w:rPr>
            <w:sz w:val="20"/>
            <w:szCs w:val="20"/>
          </w:rPr>
          <w:fldChar w:fldCharType="begin"/>
        </w:r>
        <w:r w:rsidRPr="00803EF9">
          <w:rPr>
            <w:sz w:val="20"/>
            <w:szCs w:val="20"/>
          </w:rPr>
          <w:instrText>PAGE   \* MERGEFORMAT</w:instrText>
        </w:r>
        <w:r w:rsidRPr="00803EF9">
          <w:rPr>
            <w:sz w:val="20"/>
            <w:szCs w:val="20"/>
          </w:rPr>
          <w:fldChar w:fldCharType="separate"/>
        </w:r>
        <w:r w:rsidRPr="00803EF9">
          <w:rPr>
            <w:sz w:val="20"/>
            <w:szCs w:val="20"/>
          </w:rPr>
          <w:t>2</w:t>
        </w:r>
        <w:r w:rsidRPr="00803EF9">
          <w:rPr>
            <w:sz w:val="20"/>
            <w:szCs w:val="20"/>
          </w:rPr>
          <w:fldChar w:fldCharType="end"/>
        </w:r>
      </w:p>
    </w:sdtContent>
  </w:sdt>
  <w:p w14:paraId="4BC200F1" w14:textId="77777777" w:rsidR="009E2FDC" w:rsidRDefault="009E2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70E78" w14:textId="77777777" w:rsidR="00D53DC6" w:rsidRDefault="00D53DC6" w:rsidP="003E1020">
      <w:pPr>
        <w:spacing w:after="0" w:line="240" w:lineRule="auto"/>
      </w:pPr>
      <w:r>
        <w:separator/>
      </w:r>
    </w:p>
  </w:footnote>
  <w:footnote w:type="continuationSeparator" w:id="0">
    <w:p w14:paraId="3894A971" w14:textId="77777777" w:rsidR="00D53DC6" w:rsidRDefault="00D53DC6" w:rsidP="003E1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2D11" w14:textId="204227B0" w:rsidR="003E1020" w:rsidRDefault="003E1020">
    <w:pPr>
      <w:pStyle w:val="Nagwek"/>
    </w:pPr>
    <w:r>
      <w:rPr>
        <w:noProof/>
      </w:rPr>
      <w:drawing>
        <wp:inline distT="0" distB="0" distL="0" distR="0" wp14:anchorId="24F94828" wp14:editId="16465DAC">
          <wp:extent cx="5760720" cy="794385"/>
          <wp:effectExtent l="0" t="0" r="0" b="5715"/>
          <wp:docPr id="462213620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2213620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271"/>
    <w:multiLevelType w:val="hybridMultilevel"/>
    <w:tmpl w:val="A2D69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B6831"/>
    <w:multiLevelType w:val="multilevel"/>
    <w:tmpl w:val="C9D22F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83F04"/>
    <w:multiLevelType w:val="multilevel"/>
    <w:tmpl w:val="982C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2301DD"/>
    <w:multiLevelType w:val="hybridMultilevel"/>
    <w:tmpl w:val="75861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47D7E"/>
    <w:multiLevelType w:val="multilevel"/>
    <w:tmpl w:val="179A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13121"/>
    <w:multiLevelType w:val="multilevel"/>
    <w:tmpl w:val="9D541D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D01C5F"/>
    <w:multiLevelType w:val="multilevel"/>
    <w:tmpl w:val="27846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652DAC"/>
    <w:multiLevelType w:val="multilevel"/>
    <w:tmpl w:val="0AA22A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4912D9"/>
    <w:multiLevelType w:val="hybridMultilevel"/>
    <w:tmpl w:val="AA24C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75DEF"/>
    <w:multiLevelType w:val="multilevel"/>
    <w:tmpl w:val="E5A2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97EFB"/>
    <w:multiLevelType w:val="multilevel"/>
    <w:tmpl w:val="6EE6F0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A72A0"/>
    <w:multiLevelType w:val="multilevel"/>
    <w:tmpl w:val="A73898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7F2B37"/>
    <w:multiLevelType w:val="multilevel"/>
    <w:tmpl w:val="10F873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C59D6"/>
    <w:multiLevelType w:val="hybridMultilevel"/>
    <w:tmpl w:val="5A8AEA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A159E4"/>
    <w:multiLevelType w:val="multilevel"/>
    <w:tmpl w:val="8CAA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2930C9"/>
    <w:multiLevelType w:val="hybridMultilevel"/>
    <w:tmpl w:val="A634B8D6"/>
    <w:lvl w:ilvl="0" w:tplc="0D9A08CE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C64A1"/>
    <w:multiLevelType w:val="multilevel"/>
    <w:tmpl w:val="9626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5E4AC6"/>
    <w:multiLevelType w:val="hybridMultilevel"/>
    <w:tmpl w:val="AD2A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F7213C"/>
    <w:multiLevelType w:val="hybridMultilevel"/>
    <w:tmpl w:val="3BB4E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676F8"/>
    <w:multiLevelType w:val="multilevel"/>
    <w:tmpl w:val="E4B0BA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9E0FF0"/>
    <w:multiLevelType w:val="multilevel"/>
    <w:tmpl w:val="1620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7E03AD"/>
    <w:multiLevelType w:val="hybridMultilevel"/>
    <w:tmpl w:val="5FF6FE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E4D6B85"/>
    <w:multiLevelType w:val="multilevel"/>
    <w:tmpl w:val="4A7AA7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AF253D"/>
    <w:multiLevelType w:val="multilevel"/>
    <w:tmpl w:val="204425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113552"/>
    <w:multiLevelType w:val="multilevel"/>
    <w:tmpl w:val="956A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14B"/>
    <w:multiLevelType w:val="multilevel"/>
    <w:tmpl w:val="745C55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A06258"/>
    <w:multiLevelType w:val="multilevel"/>
    <w:tmpl w:val="2D800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7F1C19"/>
    <w:multiLevelType w:val="hybridMultilevel"/>
    <w:tmpl w:val="39E2E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3411A"/>
    <w:multiLevelType w:val="hybridMultilevel"/>
    <w:tmpl w:val="B0C86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62705"/>
    <w:multiLevelType w:val="multilevel"/>
    <w:tmpl w:val="F89C42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8C2179"/>
    <w:multiLevelType w:val="multilevel"/>
    <w:tmpl w:val="9A4C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990A8D"/>
    <w:multiLevelType w:val="multilevel"/>
    <w:tmpl w:val="87D0D1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1305E9"/>
    <w:multiLevelType w:val="multilevel"/>
    <w:tmpl w:val="2C006C14"/>
    <w:lvl w:ilvl="0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b/>
      </w:rPr>
    </w:lvl>
  </w:abstractNum>
  <w:abstractNum w:abstractNumId="33" w15:restartNumberingAfterBreak="0">
    <w:nsid w:val="4EC40D21"/>
    <w:multiLevelType w:val="multilevel"/>
    <w:tmpl w:val="6890C0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39056B"/>
    <w:multiLevelType w:val="multilevel"/>
    <w:tmpl w:val="3800D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583FFA"/>
    <w:multiLevelType w:val="hybridMultilevel"/>
    <w:tmpl w:val="4796D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835A7"/>
    <w:multiLevelType w:val="hybridMultilevel"/>
    <w:tmpl w:val="18086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7D094A"/>
    <w:multiLevelType w:val="hybridMultilevel"/>
    <w:tmpl w:val="E2E27B42"/>
    <w:lvl w:ilvl="0" w:tplc="51664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E4A2D"/>
    <w:multiLevelType w:val="hybridMultilevel"/>
    <w:tmpl w:val="1E54F9D0"/>
    <w:lvl w:ilvl="0" w:tplc="0D9A08CE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30CB"/>
    <w:multiLevelType w:val="multilevel"/>
    <w:tmpl w:val="EF0EB4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1A7F08"/>
    <w:multiLevelType w:val="hybridMultilevel"/>
    <w:tmpl w:val="6E54E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B6D88"/>
    <w:multiLevelType w:val="multilevel"/>
    <w:tmpl w:val="9DC03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123D64"/>
    <w:multiLevelType w:val="multilevel"/>
    <w:tmpl w:val="BB80C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203DB5"/>
    <w:multiLevelType w:val="hybridMultilevel"/>
    <w:tmpl w:val="26C48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E6FDD"/>
    <w:multiLevelType w:val="multilevel"/>
    <w:tmpl w:val="A7C2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3802D2"/>
    <w:multiLevelType w:val="hybridMultilevel"/>
    <w:tmpl w:val="E46227E4"/>
    <w:lvl w:ilvl="0" w:tplc="0D9A08CE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D1D27"/>
    <w:multiLevelType w:val="multilevel"/>
    <w:tmpl w:val="24BE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755095"/>
    <w:multiLevelType w:val="hybridMultilevel"/>
    <w:tmpl w:val="7B12D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853C85"/>
    <w:multiLevelType w:val="hybridMultilevel"/>
    <w:tmpl w:val="F594D6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E3219C"/>
    <w:multiLevelType w:val="multilevel"/>
    <w:tmpl w:val="37E8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EF55C94"/>
    <w:multiLevelType w:val="hybridMultilevel"/>
    <w:tmpl w:val="3564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606324">
    <w:abstractNumId w:val="46"/>
  </w:num>
  <w:num w:numId="2" w16cid:durableId="1458648550">
    <w:abstractNumId w:val="9"/>
  </w:num>
  <w:num w:numId="3" w16cid:durableId="851532825">
    <w:abstractNumId w:val="6"/>
  </w:num>
  <w:num w:numId="4" w16cid:durableId="1850825755">
    <w:abstractNumId w:val="49"/>
  </w:num>
  <w:num w:numId="5" w16cid:durableId="140579967">
    <w:abstractNumId w:val="41"/>
  </w:num>
  <w:num w:numId="6" w16cid:durableId="873153082">
    <w:abstractNumId w:val="34"/>
  </w:num>
  <w:num w:numId="7" w16cid:durableId="568733309">
    <w:abstractNumId w:val="14"/>
  </w:num>
  <w:num w:numId="8" w16cid:durableId="1206676834">
    <w:abstractNumId w:val="30"/>
  </w:num>
  <w:num w:numId="9" w16cid:durableId="1029335274">
    <w:abstractNumId w:val="24"/>
  </w:num>
  <w:num w:numId="10" w16cid:durableId="1775977790">
    <w:abstractNumId w:val="2"/>
  </w:num>
  <w:num w:numId="11" w16cid:durableId="2073654623">
    <w:abstractNumId w:val="20"/>
  </w:num>
  <w:num w:numId="12" w16cid:durableId="1969356815">
    <w:abstractNumId w:val="16"/>
  </w:num>
  <w:num w:numId="13" w16cid:durableId="638613705">
    <w:abstractNumId w:val="42"/>
  </w:num>
  <w:num w:numId="14" w16cid:durableId="989402154">
    <w:abstractNumId w:val="10"/>
  </w:num>
  <w:num w:numId="15" w16cid:durableId="880482390">
    <w:abstractNumId w:val="11"/>
  </w:num>
  <w:num w:numId="16" w16cid:durableId="17974538">
    <w:abstractNumId w:val="31"/>
  </w:num>
  <w:num w:numId="17" w16cid:durableId="1578126608">
    <w:abstractNumId w:val="33"/>
  </w:num>
  <w:num w:numId="18" w16cid:durableId="1351688827">
    <w:abstractNumId w:val="19"/>
  </w:num>
  <w:num w:numId="19" w16cid:durableId="1385833842">
    <w:abstractNumId w:val="25"/>
  </w:num>
  <w:num w:numId="20" w16cid:durableId="253055983">
    <w:abstractNumId w:val="5"/>
  </w:num>
  <w:num w:numId="21" w16cid:durableId="436753800">
    <w:abstractNumId w:val="29"/>
  </w:num>
  <w:num w:numId="22" w16cid:durableId="401561826">
    <w:abstractNumId w:val="22"/>
  </w:num>
  <w:num w:numId="23" w16cid:durableId="141389861">
    <w:abstractNumId w:val="12"/>
  </w:num>
  <w:num w:numId="24" w16cid:durableId="1233351687">
    <w:abstractNumId w:val="7"/>
  </w:num>
  <w:num w:numId="25" w16cid:durableId="1326392882">
    <w:abstractNumId w:val="23"/>
  </w:num>
  <w:num w:numId="26" w16cid:durableId="118378881">
    <w:abstractNumId w:val="39"/>
  </w:num>
  <w:num w:numId="27" w16cid:durableId="1590624561">
    <w:abstractNumId w:val="1"/>
  </w:num>
  <w:num w:numId="28" w16cid:durableId="1980762868">
    <w:abstractNumId w:val="32"/>
  </w:num>
  <w:num w:numId="29" w16cid:durableId="1749956535">
    <w:abstractNumId w:val="18"/>
  </w:num>
  <w:num w:numId="30" w16cid:durableId="634260625">
    <w:abstractNumId w:val="40"/>
  </w:num>
  <w:num w:numId="31" w16cid:durableId="462619725">
    <w:abstractNumId w:val="47"/>
  </w:num>
  <w:num w:numId="32" w16cid:durableId="391276739">
    <w:abstractNumId w:val="28"/>
  </w:num>
  <w:num w:numId="33" w16cid:durableId="2041278623">
    <w:abstractNumId w:val="17"/>
  </w:num>
  <w:num w:numId="34" w16cid:durableId="299696616">
    <w:abstractNumId w:val="0"/>
  </w:num>
  <w:num w:numId="35" w16cid:durableId="462160088">
    <w:abstractNumId w:val="36"/>
  </w:num>
  <w:num w:numId="36" w16cid:durableId="615528110">
    <w:abstractNumId w:val="48"/>
  </w:num>
  <w:num w:numId="37" w16cid:durableId="1151750300">
    <w:abstractNumId w:val="21"/>
  </w:num>
  <w:num w:numId="38" w16cid:durableId="1640262394">
    <w:abstractNumId w:val="35"/>
  </w:num>
  <w:num w:numId="39" w16cid:durableId="811364142">
    <w:abstractNumId w:val="3"/>
  </w:num>
  <w:num w:numId="40" w16cid:durableId="2078673399">
    <w:abstractNumId w:val="38"/>
  </w:num>
  <w:num w:numId="41" w16cid:durableId="1430587088">
    <w:abstractNumId w:val="45"/>
  </w:num>
  <w:num w:numId="42" w16cid:durableId="1041441971">
    <w:abstractNumId w:val="15"/>
  </w:num>
  <w:num w:numId="43" w16cid:durableId="1410691203">
    <w:abstractNumId w:val="37"/>
  </w:num>
  <w:num w:numId="44" w16cid:durableId="1836070935">
    <w:abstractNumId w:val="50"/>
  </w:num>
  <w:num w:numId="45" w16cid:durableId="636956457">
    <w:abstractNumId w:val="26"/>
  </w:num>
  <w:num w:numId="46" w16cid:durableId="1967196025">
    <w:abstractNumId w:val="4"/>
  </w:num>
  <w:num w:numId="47" w16cid:durableId="539517429">
    <w:abstractNumId w:val="44"/>
  </w:num>
  <w:num w:numId="48" w16cid:durableId="1015040049">
    <w:abstractNumId w:val="27"/>
  </w:num>
  <w:num w:numId="49" w16cid:durableId="1753043283">
    <w:abstractNumId w:val="8"/>
  </w:num>
  <w:num w:numId="50" w16cid:durableId="512692618">
    <w:abstractNumId w:val="13"/>
  </w:num>
  <w:num w:numId="51" w16cid:durableId="97991869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F3"/>
    <w:rsid w:val="00074232"/>
    <w:rsid w:val="00252C65"/>
    <w:rsid w:val="00351413"/>
    <w:rsid w:val="00356A52"/>
    <w:rsid w:val="00393518"/>
    <w:rsid w:val="003D1E3E"/>
    <w:rsid w:val="003D312C"/>
    <w:rsid w:val="003E1020"/>
    <w:rsid w:val="00402FC6"/>
    <w:rsid w:val="00457B4B"/>
    <w:rsid w:val="004D5214"/>
    <w:rsid w:val="0065124A"/>
    <w:rsid w:val="006560B4"/>
    <w:rsid w:val="006D55A0"/>
    <w:rsid w:val="007178D3"/>
    <w:rsid w:val="00746C2F"/>
    <w:rsid w:val="007627AB"/>
    <w:rsid w:val="00803EF9"/>
    <w:rsid w:val="008D4BAF"/>
    <w:rsid w:val="00915AF1"/>
    <w:rsid w:val="00951F56"/>
    <w:rsid w:val="00955FD9"/>
    <w:rsid w:val="009E2FDC"/>
    <w:rsid w:val="00A01530"/>
    <w:rsid w:val="00AE3E15"/>
    <w:rsid w:val="00B97E1D"/>
    <w:rsid w:val="00BC50F3"/>
    <w:rsid w:val="00CF6998"/>
    <w:rsid w:val="00D120B8"/>
    <w:rsid w:val="00D317BF"/>
    <w:rsid w:val="00D53DC6"/>
    <w:rsid w:val="00E147E6"/>
    <w:rsid w:val="00E200E6"/>
    <w:rsid w:val="00E21FE7"/>
    <w:rsid w:val="00E90603"/>
    <w:rsid w:val="00F16B04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FA119"/>
  <w15:chartTrackingRefBased/>
  <w15:docId w15:val="{19F932F3-B35C-4264-9BBE-B589BD04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3EF9"/>
    <w:pPr>
      <w:spacing w:line="360" w:lineRule="auto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FC6"/>
    <w:pPr>
      <w:keepNext/>
      <w:keepLines/>
      <w:spacing w:before="120" w:after="120"/>
      <w:outlineLvl w:val="0"/>
    </w:pPr>
    <w:rPr>
      <w:rFonts w:eastAsiaTheme="majorEastAsia" w:cstheme="majorBidi"/>
      <w:caps/>
      <w:color w:val="000000" w:themeColor="text1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6C2F"/>
    <w:pPr>
      <w:keepNext/>
      <w:keepLines/>
      <w:spacing w:before="120" w:after="120"/>
      <w:outlineLvl w:val="1"/>
    </w:pPr>
    <w:rPr>
      <w:rFonts w:eastAsiaTheme="majorEastAsia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50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5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50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5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5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5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5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FC6"/>
    <w:rPr>
      <w:rFonts w:ascii="Verdana" w:eastAsiaTheme="majorEastAsia" w:hAnsi="Verdana" w:cstheme="majorBidi"/>
      <w:caps/>
      <w:color w:val="000000" w:themeColor="text1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46C2F"/>
    <w:rPr>
      <w:rFonts w:ascii="Verdana" w:eastAsiaTheme="majorEastAsia" w:hAnsi="Verdana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C50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50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50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50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50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50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50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5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5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5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5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5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50F3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Paragraf,List Paragraph,Akapit z listą BS,Punkt 1.1,L1,Akapit z listą5"/>
    <w:basedOn w:val="Normalny"/>
    <w:link w:val="AkapitzlistZnak"/>
    <w:qFormat/>
    <w:rsid w:val="00BC50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50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50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50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50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E1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1020"/>
  </w:style>
  <w:style w:type="paragraph" w:styleId="Stopka">
    <w:name w:val="footer"/>
    <w:basedOn w:val="Normalny"/>
    <w:link w:val="StopkaZnak"/>
    <w:uiPriority w:val="99"/>
    <w:unhideWhenUsed/>
    <w:rsid w:val="003E1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1020"/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qFormat/>
    <w:locked/>
    <w:rsid w:val="00351413"/>
  </w:style>
  <w:style w:type="character" w:styleId="Odwoaniedokomentarza">
    <w:name w:val="annotation reference"/>
    <w:basedOn w:val="Domylnaczcionkaakapitu"/>
    <w:uiPriority w:val="99"/>
    <w:semiHidden/>
    <w:unhideWhenUsed/>
    <w:rsid w:val="00803E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3E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3EF9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E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EF9"/>
    <w:rPr>
      <w:rFonts w:ascii="Verdana" w:hAnsi="Verdana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E2F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9E2FDC"/>
    <w:pPr>
      <w:suppressAutoHyphens/>
      <w:spacing w:after="120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9E2FDC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A5DF8-5540-4F5F-AAF6-463F172E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815</Words>
  <Characters>5104</Characters>
  <Application>Microsoft Office Word</Application>
  <DocSecurity>0</DocSecurity>
  <Lines>150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Polc | Wyższa Szkoła Logistyki</dc:creator>
  <cp:keywords/>
  <dc:description/>
  <cp:lastModifiedBy>Weronika Polc | Wyższa Szkoła Logistyki</cp:lastModifiedBy>
  <cp:revision>14</cp:revision>
  <cp:lastPrinted>2026-03-25T12:14:00Z</cp:lastPrinted>
  <dcterms:created xsi:type="dcterms:W3CDTF">2026-01-27T07:41:00Z</dcterms:created>
  <dcterms:modified xsi:type="dcterms:W3CDTF">2026-04-14T08:47:00Z</dcterms:modified>
</cp:coreProperties>
</file>